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95" w:rsidRPr="00FD6795" w:rsidRDefault="00614DD4" w:rsidP="00FD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D6795" w:rsidRPr="00FD6795" w:rsidRDefault="00FD6795" w:rsidP="00FD679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D6795">
        <w:rPr>
          <w:rFonts w:ascii="Times New Roman" w:hAnsi="Times New Roman"/>
          <w:b/>
          <w:sz w:val="28"/>
          <w:szCs w:val="28"/>
        </w:rPr>
        <w:t>КРАСНЯНСКОГО</w:t>
      </w:r>
      <w:r w:rsidR="007C0C9E" w:rsidRPr="00FD679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D6795" w:rsidRPr="00FD6795" w:rsidRDefault="00FD6795" w:rsidP="00FD679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D6795">
        <w:rPr>
          <w:rFonts w:ascii="Times New Roman" w:hAnsi="Times New Roman"/>
          <w:b/>
          <w:sz w:val="28"/>
          <w:szCs w:val="28"/>
        </w:rPr>
        <w:t>НОВОХОП</w:t>
      </w:r>
      <w:r w:rsidR="00DE4FAA">
        <w:rPr>
          <w:rFonts w:ascii="Times New Roman" w:hAnsi="Times New Roman"/>
          <w:b/>
          <w:sz w:val="28"/>
          <w:szCs w:val="28"/>
        </w:rPr>
        <w:t>Ё</w:t>
      </w:r>
      <w:r w:rsidRPr="00FD6795">
        <w:rPr>
          <w:rFonts w:ascii="Times New Roman" w:hAnsi="Times New Roman"/>
          <w:b/>
          <w:sz w:val="28"/>
          <w:szCs w:val="28"/>
        </w:rPr>
        <w:t>РСКОГО</w:t>
      </w:r>
      <w:r w:rsidR="007C0C9E" w:rsidRPr="00FD6795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</w:t>
      </w:r>
    </w:p>
    <w:p w:rsidR="007C0C9E" w:rsidRPr="00FD6795" w:rsidRDefault="007C0C9E" w:rsidP="00FD679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D6795">
        <w:rPr>
          <w:rFonts w:ascii="Times New Roman" w:hAnsi="Times New Roman"/>
          <w:b/>
          <w:sz w:val="28"/>
          <w:szCs w:val="28"/>
        </w:rPr>
        <w:t xml:space="preserve">           ВОРОНЕЖСКОЙ ОБЛАСТИ</w:t>
      </w:r>
    </w:p>
    <w:p w:rsidR="00FD6795" w:rsidRPr="00FD6795" w:rsidRDefault="00FD6795" w:rsidP="00FD6795">
      <w:pPr>
        <w:pStyle w:val="af0"/>
        <w:jc w:val="center"/>
        <w:rPr>
          <w:rFonts w:ascii="Times New Roman" w:hAnsi="Times New Roman"/>
          <w:b/>
        </w:rPr>
      </w:pPr>
    </w:p>
    <w:p w:rsidR="007C0C9E" w:rsidRPr="00086773" w:rsidRDefault="00614DD4" w:rsidP="007C0C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773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F2BB3" w:rsidRPr="000F2BB3" w:rsidRDefault="00086773" w:rsidP="000F2BB3">
      <w:pPr>
        <w:pStyle w:val="af0"/>
        <w:rPr>
          <w:rFonts w:ascii="Times New Roman" w:hAnsi="Times New Roman"/>
          <w:sz w:val="28"/>
          <w:szCs w:val="28"/>
        </w:rPr>
      </w:pPr>
      <w:r w:rsidRPr="000F2BB3">
        <w:rPr>
          <w:rFonts w:ascii="Times New Roman" w:hAnsi="Times New Roman"/>
          <w:sz w:val="28"/>
          <w:szCs w:val="28"/>
          <w:u w:val="single"/>
        </w:rPr>
        <w:t>«</w:t>
      </w:r>
      <w:r w:rsidR="005F66EC" w:rsidRPr="005F66EC">
        <w:rPr>
          <w:rFonts w:ascii="Times New Roman" w:hAnsi="Times New Roman"/>
          <w:sz w:val="28"/>
          <w:szCs w:val="28"/>
          <w:u w:val="single"/>
        </w:rPr>
        <w:t>3</w:t>
      </w:r>
      <w:r w:rsidR="005F66EC" w:rsidRPr="0047047D">
        <w:rPr>
          <w:rFonts w:ascii="Times New Roman" w:hAnsi="Times New Roman"/>
          <w:sz w:val="28"/>
          <w:szCs w:val="28"/>
          <w:u w:val="single"/>
        </w:rPr>
        <w:t>1</w:t>
      </w:r>
      <w:r w:rsidRPr="000F2BB3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F66EC">
        <w:rPr>
          <w:rFonts w:ascii="Times New Roman" w:hAnsi="Times New Roman"/>
          <w:sz w:val="28"/>
          <w:szCs w:val="28"/>
          <w:u w:val="single"/>
        </w:rPr>
        <w:t>августа</w:t>
      </w:r>
      <w:r w:rsidR="000F2BB3" w:rsidRPr="000F2BB3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F66EC">
        <w:rPr>
          <w:rFonts w:ascii="Times New Roman" w:hAnsi="Times New Roman"/>
          <w:sz w:val="28"/>
          <w:szCs w:val="28"/>
          <w:u w:val="single"/>
        </w:rPr>
        <w:t>23</w:t>
      </w:r>
      <w:r w:rsidR="007C0C9E" w:rsidRPr="000F2BB3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FD6795" w:rsidRPr="000F2BB3">
        <w:rPr>
          <w:rFonts w:ascii="Times New Roman" w:hAnsi="Times New Roman"/>
          <w:sz w:val="28"/>
          <w:szCs w:val="28"/>
        </w:rPr>
        <w:t xml:space="preserve">                     </w:t>
      </w:r>
      <w:r w:rsidR="007C0C9E" w:rsidRPr="000F2BB3">
        <w:rPr>
          <w:rFonts w:ascii="Times New Roman" w:hAnsi="Times New Roman"/>
          <w:sz w:val="28"/>
          <w:szCs w:val="28"/>
        </w:rPr>
        <w:t xml:space="preserve">№ </w:t>
      </w:r>
      <w:r w:rsidR="005F66EC">
        <w:rPr>
          <w:rFonts w:ascii="Times New Roman" w:hAnsi="Times New Roman"/>
          <w:sz w:val="28"/>
          <w:szCs w:val="28"/>
        </w:rPr>
        <w:t>80</w:t>
      </w:r>
      <w:r w:rsidR="00FD6795" w:rsidRPr="000F2BB3">
        <w:rPr>
          <w:rFonts w:ascii="Times New Roman" w:hAnsi="Times New Roman"/>
          <w:sz w:val="28"/>
          <w:szCs w:val="28"/>
        </w:rPr>
        <w:t xml:space="preserve"> </w:t>
      </w:r>
      <w:r w:rsidR="000F2BB3" w:rsidRPr="000F2BB3">
        <w:rPr>
          <w:rFonts w:ascii="Times New Roman" w:hAnsi="Times New Roman"/>
          <w:sz w:val="28"/>
          <w:szCs w:val="28"/>
        </w:rPr>
        <w:t xml:space="preserve"> </w:t>
      </w:r>
    </w:p>
    <w:p w:rsidR="007C0C9E" w:rsidRPr="000F2BB3" w:rsidRDefault="00FD6795" w:rsidP="000F2BB3">
      <w:pPr>
        <w:pStyle w:val="af0"/>
        <w:rPr>
          <w:rFonts w:ascii="Times New Roman" w:hAnsi="Times New Roman"/>
          <w:sz w:val="28"/>
          <w:szCs w:val="28"/>
        </w:rPr>
      </w:pPr>
      <w:r w:rsidRPr="000F2BB3">
        <w:rPr>
          <w:rFonts w:ascii="Times New Roman" w:hAnsi="Times New Roman"/>
          <w:sz w:val="28"/>
          <w:szCs w:val="28"/>
        </w:rPr>
        <w:t>с. Красное</w:t>
      </w:r>
    </w:p>
    <w:p w:rsidR="000F2BB3" w:rsidRPr="000F2BB3" w:rsidRDefault="000F2BB3" w:rsidP="000F2BB3">
      <w:pPr>
        <w:pStyle w:val="af0"/>
        <w:rPr>
          <w:rFonts w:ascii="Times New Roman" w:hAnsi="Times New Roman"/>
        </w:rPr>
      </w:pPr>
    </w:p>
    <w:p w:rsidR="00DE4FAA" w:rsidRDefault="00DE4FAA" w:rsidP="007C0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</w:t>
      </w:r>
    </w:p>
    <w:p w:rsidR="00DE4FAA" w:rsidRDefault="00DE4FAA" w:rsidP="007C0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 Краснянского сельского</w:t>
      </w:r>
    </w:p>
    <w:p w:rsidR="00DE4FAA" w:rsidRDefault="00DE4FAA" w:rsidP="007C0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 от 29.03.2019г. № 108 «</w:t>
      </w:r>
      <w:r w:rsidR="00FB7524"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</w:p>
    <w:p w:rsidR="00DE4FAA" w:rsidRDefault="00FB7524" w:rsidP="007C0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комплексного развития социальной </w:t>
      </w:r>
    </w:p>
    <w:p w:rsidR="00FD6795" w:rsidRDefault="002E035A" w:rsidP="007C0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B7524"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нфраструктуры</w:t>
      </w:r>
      <w:r w:rsidR="00DE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Краснянского</w:t>
      </w:r>
      <w:r w:rsidR="007C0C9E"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7524"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FD6795" w:rsidRDefault="00FD6795" w:rsidP="007C0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Новохоперского</w:t>
      </w:r>
      <w:r w:rsidR="00FB7524"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B7524" w:rsidRPr="00FD6795" w:rsidRDefault="00FB7524" w:rsidP="007C0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 области на 201</w:t>
      </w:r>
      <w:r w:rsidR="000F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F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DE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B7524" w:rsidRPr="007C0C9E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24" w:rsidRPr="007C0C9E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FD67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Краснянского</w:t>
      </w:r>
      <w:r w:rsid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D6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Новохоперского</w:t>
      </w:r>
      <w:r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</w:t>
      </w:r>
      <w:r w:rsidR="00FD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D67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Краснянского сельского поселения</w:t>
      </w:r>
      <w:proofErr w:type="gramEnd"/>
      <w:r w:rsidR="0061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D4" w:rsidRPr="0061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7524" w:rsidRPr="007C0C9E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34F38" w:rsidRPr="00034F38" w:rsidRDefault="00034F38" w:rsidP="0003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Краснянского сельского</w:t>
      </w:r>
      <w:r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от 29.0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3.2019г. № 108 «Об утверждении </w:t>
      </w:r>
      <w:proofErr w:type="gramStart"/>
      <w:r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мплексного развития социальной </w:t>
      </w:r>
      <w:r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раснянского сельского поселения</w:t>
      </w:r>
      <w:r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оперского муниципального района</w:t>
      </w:r>
      <w:r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 области</w:t>
      </w:r>
      <w:proofErr w:type="gramEnd"/>
      <w:r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2019-2028 годы» следующие изменения:</w:t>
      </w:r>
    </w:p>
    <w:p w:rsidR="00034F38" w:rsidRPr="00884C5C" w:rsidRDefault="00884C5C" w:rsidP="0003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F38"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4F38"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</w:t>
      </w:r>
      <w:proofErr w:type="gramStart"/>
      <w:r w:rsidR="00034F38"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комплексного развития социальной инфраструктуры  Краснянского сельского поселения Новохоперского муниципального района</w:t>
      </w:r>
      <w:proofErr w:type="gramEnd"/>
      <w:r w:rsidR="00034F38" w:rsidRPr="0003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на 2019-2028 годы изложить в следующей редакции:</w:t>
      </w:r>
    </w:p>
    <w:p w:rsidR="00034F38" w:rsidRPr="00884C5C" w:rsidRDefault="00034F38" w:rsidP="0003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F38" w:rsidRPr="00A30452" w:rsidRDefault="00034F38" w:rsidP="0003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программы.</w:t>
      </w:r>
    </w:p>
    <w:tbl>
      <w:tblPr>
        <w:tblW w:w="5167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3"/>
        <w:gridCol w:w="202"/>
        <w:gridCol w:w="7388"/>
      </w:tblGrid>
      <w:tr w:rsidR="00034F38" w:rsidRPr="00A30452" w:rsidTr="002E035A">
        <w:trPr>
          <w:trHeight w:val="1198"/>
          <w:tblCellSpacing w:w="0" w:type="dxa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комплексного 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развития социальной инфраструктуры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Краснянского</w:t>
            </w:r>
            <w:r w:rsidRPr="00A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proofErr w:type="gramEnd"/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34F38" w:rsidRPr="00A30452" w:rsidTr="002E035A">
        <w:trPr>
          <w:trHeight w:val="146"/>
          <w:tblCellSpacing w:w="0" w:type="dxa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034F38" w:rsidRPr="00A30452" w:rsidRDefault="00034F38" w:rsidP="005F66EC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034F38" w:rsidRPr="00A30452" w:rsidRDefault="00034F38" w:rsidP="005F66EC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034F38" w:rsidRPr="00A30452" w:rsidRDefault="00034F38" w:rsidP="005F66EC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Краснянского 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Воронежской  области</w:t>
            </w:r>
          </w:p>
          <w:p w:rsidR="00034F38" w:rsidRPr="00A30452" w:rsidRDefault="00034F38" w:rsidP="005F66EC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Краснянского 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034F38" w:rsidRPr="00A30452" w:rsidTr="002E035A">
        <w:trPr>
          <w:trHeight w:val="146"/>
          <w:tblCellSpacing w:w="0" w:type="dxa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 программы:</w:t>
            </w: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программы:</w:t>
            </w:r>
          </w:p>
          <w:p w:rsidR="00216BED" w:rsidRDefault="00216BED" w:rsidP="00216B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6BED" w:rsidRDefault="00216BED" w:rsidP="00216B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местонахождение</w:t>
            </w:r>
          </w:p>
          <w:p w:rsidR="00216BED" w:rsidRDefault="00216BED" w:rsidP="00216B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6BED" w:rsidRPr="00A30452" w:rsidRDefault="00216BED" w:rsidP="00216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16BED" w:rsidRPr="00216BED" w:rsidRDefault="00216BED" w:rsidP="00216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Новохоперского 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F38" w:rsidRDefault="00034F38" w:rsidP="00216BED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Новохоперского 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Воронежской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216BED" w:rsidRDefault="00216BED" w:rsidP="00216BED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ED" w:rsidRDefault="00216BED" w:rsidP="00216BED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397411, Воронежская область, Новохопёрский район, с. Красное, ул. Советская, 35</w:t>
            </w:r>
            <w:proofErr w:type="gramEnd"/>
          </w:p>
          <w:p w:rsidR="00216BED" w:rsidRPr="00A30452" w:rsidRDefault="00216BED" w:rsidP="00216BED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38" w:rsidRPr="00A30452" w:rsidTr="002E035A">
        <w:trPr>
          <w:trHeight w:val="146"/>
          <w:tblCellSpacing w:w="0" w:type="dxa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Краснянского 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34F38" w:rsidRPr="00A30452" w:rsidTr="002E035A">
        <w:trPr>
          <w:trHeight w:val="146"/>
          <w:tblCellSpacing w:w="0" w:type="dxa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7.Содействие в привлечении молодых специалистов в поселение (врачей,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работников культуры).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8.Содействие в обеспечении социальной поддержки </w:t>
            </w:r>
            <w:proofErr w:type="spellStart"/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слабозащищенным</w:t>
            </w:r>
            <w:proofErr w:type="spellEnd"/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слоям населения:</w:t>
            </w:r>
          </w:p>
        </w:tc>
      </w:tr>
      <w:tr w:rsidR="00034F38" w:rsidRPr="00A30452" w:rsidTr="002E035A">
        <w:trPr>
          <w:trHeight w:val="146"/>
          <w:tblCellSpacing w:w="0" w:type="dxa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показатели (индикаторы) обеспеченности населения </w:t>
            </w:r>
            <w:r w:rsidRPr="00A30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объектами социальной инфраструктуры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Целевыми показателями (индикаторами) обеспеченности населения объектами социальной инфраструктуры, станут: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улучшение качества услуг, предоставляе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учреждениями культуры Краснянского 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поселения;</w:t>
            </w:r>
          </w:p>
          <w:p w:rsidR="00034F38" w:rsidRPr="00A30452" w:rsidRDefault="00034F38" w:rsidP="005F66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занятий спортом;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транспортной инфраструктуры.</w:t>
            </w:r>
          </w:p>
        </w:tc>
      </w:tr>
      <w:tr w:rsidR="00034F38" w:rsidRPr="00A30452" w:rsidTr="002E035A">
        <w:trPr>
          <w:trHeight w:val="3868"/>
          <w:tblCellSpacing w:w="0" w:type="dxa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34F38" w:rsidRPr="00086773" w:rsidRDefault="00034F38" w:rsidP="005F66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8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.Капитальный ремонт здания администрации</w:t>
            </w:r>
            <w:r w:rsidRPr="00086773">
              <w:rPr>
                <w:color w:val="000000" w:themeColor="text1"/>
                <w:lang w:eastAsia="ru-RU"/>
              </w:rPr>
              <w:t>.</w:t>
            </w:r>
          </w:p>
          <w:p w:rsidR="00034F38" w:rsidRDefault="00034F38" w:rsidP="005F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Строительство многофункциональной спортивной площадки в пос. Некрылово.</w:t>
            </w:r>
          </w:p>
          <w:p w:rsidR="00034F38" w:rsidRDefault="00034F38" w:rsidP="005F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4F38" w:rsidRDefault="00034F38" w:rsidP="005F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Ремонт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памятника ВОВ</w:t>
            </w:r>
            <w:proofErr w:type="gramEnd"/>
          </w:p>
          <w:p w:rsidR="00034F38" w:rsidRPr="00776198" w:rsidRDefault="00034F38" w:rsidP="005F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Благоустройство сквера возле памятного знака Н.Н. Раевского.</w:t>
            </w:r>
          </w:p>
        </w:tc>
      </w:tr>
      <w:tr w:rsidR="00034F38" w:rsidRPr="00A30452" w:rsidTr="002E035A">
        <w:trPr>
          <w:trHeight w:val="975"/>
          <w:tblCellSpacing w:w="0" w:type="dxa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 2 этапа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34F38" w:rsidRPr="00A30452" w:rsidTr="002E035A">
        <w:trPr>
          <w:trHeight w:val="33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034F38" w:rsidRPr="00A30452" w:rsidTr="002E035A">
        <w:trPr>
          <w:trHeight w:val="1614"/>
          <w:tblCellSpacing w:w="0" w:type="dxa"/>
        </w:trPr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района Воронежской области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предприятия, организации, 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Краснянского 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34F38" w:rsidRPr="00A30452" w:rsidTr="002E035A">
        <w:trPr>
          <w:trHeight w:val="1614"/>
          <w:tblCellSpacing w:w="0" w:type="dxa"/>
        </w:trPr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216BED" w:rsidP="00216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</w:t>
            </w:r>
            <w:r w:rsidR="00034F38"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F2301" w:rsidRDefault="006F2301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общий объем финансирования программы на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F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F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6F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F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034F38" w:rsidRPr="00A30452" w:rsidTr="002E035A">
        <w:trPr>
          <w:trHeight w:val="4203"/>
          <w:tblCellSpacing w:w="0" w:type="dxa"/>
        </w:trPr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4F38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представителей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34F38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24"/>
            </w:tblGrid>
            <w:tr w:rsidR="00034F38" w:rsidTr="002E035A">
              <w:trPr>
                <w:cantSplit/>
                <w:trHeight w:val="1157"/>
              </w:trPr>
              <w:tc>
                <w:tcPr>
                  <w:tcW w:w="7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F38" w:rsidRPr="001C66A8" w:rsidRDefault="00034F38" w:rsidP="005F66EC">
                  <w:pPr>
                    <w:ind w:firstLine="720"/>
                    <w:jc w:val="both"/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Программа </w:t>
                  </w:r>
                  <w:r w:rsidRPr="008373F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Комплексное развитие инфраструктуры</w:t>
                  </w:r>
                  <w:r w:rsidRPr="008373F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Краснянского сельского поселения Новохоперского муниципального района Воронежской области» </w:t>
                  </w: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34F38" w:rsidTr="002E035A">
              <w:trPr>
                <w:cantSplit/>
                <w:trHeight w:val="1173"/>
              </w:trPr>
              <w:tc>
                <w:tcPr>
                  <w:tcW w:w="7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F38" w:rsidRPr="00D00EEB" w:rsidRDefault="00034F38" w:rsidP="005F66EC">
                  <w:pPr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0E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Программа  «Развитие культуры, физической культуры и спорта Краснянского сельского поселения Новохоперского муниципального района Воронежской области» </w:t>
                  </w:r>
                </w:p>
              </w:tc>
            </w:tr>
            <w:tr w:rsidR="00034F38" w:rsidTr="002E035A">
              <w:trPr>
                <w:cantSplit/>
                <w:trHeight w:val="1173"/>
              </w:trPr>
              <w:tc>
                <w:tcPr>
                  <w:tcW w:w="7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F38" w:rsidRPr="001C66A8" w:rsidRDefault="00034F38" w:rsidP="005F66EC">
                  <w:pPr>
                    <w:ind w:firstLine="720"/>
                    <w:jc w:val="both"/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</w:pPr>
                  <w:r w:rsidRPr="00D00E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Программа  «Муниципальное управление Краснянского сельского поселения Новохоперского муниципального района Воронежской области»</w:t>
                  </w:r>
                </w:p>
              </w:tc>
            </w:tr>
          </w:tbl>
          <w:p w:rsidR="00034F38" w:rsidRPr="00A30452" w:rsidRDefault="00034F38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35A" w:rsidRPr="00A30452" w:rsidTr="002E035A">
        <w:trPr>
          <w:trHeight w:val="1673"/>
          <w:tblCellSpacing w:w="0" w:type="dxa"/>
        </w:trPr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E035A" w:rsidRPr="00A30452" w:rsidRDefault="002E035A" w:rsidP="002E03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  <w:r w:rsidRPr="002E0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E035A" w:rsidRPr="002E035A" w:rsidRDefault="002E035A" w:rsidP="005F6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жизни населения, соблюдение прав человека на благоприятные условия жизнедеятельности.</w:t>
            </w:r>
          </w:p>
        </w:tc>
      </w:tr>
    </w:tbl>
    <w:p w:rsidR="00034F38" w:rsidRDefault="00034F38" w:rsidP="0003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C5C" w:rsidRDefault="00884C5C" w:rsidP="0088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раздел 3.1 </w:t>
      </w:r>
      <w:r w:rsidRPr="002E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указанных в пункте 1 настоящих требований,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2E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923D4" w:rsidRDefault="00A923D4" w:rsidP="00A9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D4" w:rsidRPr="00A923D4" w:rsidRDefault="00A923D4" w:rsidP="00A9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области культуры, при проведении запроектированных мероприятий планируется достичь нормативного уровня обеспеченности.</w:t>
      </w:r>
    </w:p>
    <w:p w:rsidR="00A923D4" w:rsidRPr="00A923D4" w:rsidRDefault="00A923D4" w:rsidP="00F93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Социально-экономическая стратегия развития </w:t>
      </w:r>
      <w:r w:rsid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Краснянского сельского</w:t>
      </w: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направлена на вовлечение как можно большего числа людей занимающихся физической культ</w:t>
      </w:r>
      <w:r w:rsid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урой и массовым спортом.</w:t>
      </w:r>
    </w:p>
    <w:p w:rsidR="00A923D4" w:rsidRPr="00A923D4" w:rsidRDefault="00A923D4" w:rsidP="00F93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занимающихся физической культурой и массовым спортом напрямую зависит от доступности объектов спортивной инфраструктуры для всех жителей, а также от повышения роста популярности занятий спортом в целом, повышения престижа здорового образа жиз</w:t>
      </w:r>
      <w:r w:rsid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ни, отказа от вредных привычек.</w:t>
      </w:r>
    </w:p>
    <w:p w:rsidR="00A923D4" w:rsidRPr="00A923D4" w:rsidRDefault="00A923D4" w:rsidP="00F93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 о том, что спрос на услуги в сфере физической культуры и массового спорта будет планоме</w:t>
      </w:r>
      <w:r w:rsid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 расти и в последующие годы.</w:t>
      </w:r>
    </w:p>
    <w:p w:rsidR="00A923D4" w:rsidRPr="00A923D4" w:rsidRDefault="00A923D4" w:rsidP="00F93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из эксплуатации существующих объектов социальной инфраструктуры в </w:t>
      </w:r>
      <w:r w:rsid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Краснянском сельском</w:t>
      </w: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не планируется.</w:t>
      </w:r>
    </w:p>
    <w:p w:rsidR="005F66EC" w:rsidRDefault="00F93FA4" w:rsidP="00F93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</w:t>
      </w:r>
      <w:proofErr w:type="gramStart"/>
      <w:r w:rsidRP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F66EC" w:rsidRDefault="005F66EC" w:rsidP="0088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EC" w:rsidRPr="00F93FA4" w:rsidRDefault="005F66EC" w:rsidP="005F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Добавить раздел 4.1 </w:t>
      </w:r>
      <w:r w:rsidRPr="005F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«Оценка нормативно-правовой базы, необходимой для функционирования и развития соци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альной инфраструктуры поселения</w:t>
      </w:r>
      <w:r w:rsidRPr="005F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9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3FA4" w:rsidRP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5F66EC" w:rsidRPr="005F66EC" w:rsidRDefault="005F66EC" w:rsidP="005F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EC" w:rsidRPr="005F66EC" w:rsidRDefault="00F93FA4" w:rsidP="00A9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6EC" w:rsidRP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</w:t>
      </w:r>
      <w:r w:rsidR="005F66EC" w:rsidRP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 системным признакам. Перечень основных программных мероприятий на период 201</w:t>
      </w:r>
      <w:r w:rsid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66EC" w:rsidRP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66EC" w:rsidRP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</w:t>
      </w:r>
      <w:r w:rsid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</w:t>
      </w:r>
      <w:r w:rsidR="005F66EC" w:rsidRP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C5C" w:rsidRDefault="005F66EC" w:rsidP="005F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 вопросов  развития  и  функционирования  социальной инфраструктуры  осуществляется  системой  нормативных  правовых  актов,  принятых  на федеральном,  региональном  и  местном  уровнях  в  различных  областях  общественных отношений</w:t>
      </w:r>
      <w:proofErr w:type="gramStart"/>
      <w:r w:rsidRP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D12FF" w:rsidRDefault="009D12FF" w:rsidP="0003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5A" w:rsidRDefault="00F93FA4" w:rsidP="0003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раздел 12 </w:t>
      </w:r>
      <w:r w:rsidR="002E035A" w:rsidRPr="002E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«Предложения по совершенствованию нормативно-правового и информационного обеспечения деятельности в сфере проектирования, строительства и реконструкции объектов социальной инфраструктуры»</w:t>
      </w:r>
      <w:r w:rsid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E035A" w:rsidRPr="002E035A" w:rsidRDefault="002E035A" w:rsidP="002E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5A" w:rsidRPr="002E035A" w:rsidRDefault="00884C5C" w:rsidP="002E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К</w:t>
      </w:r>
      <w:r w:rsid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раснянского сельского поселения 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Новохоперского муниципального района, являются:</w:t>
      </w:r>
    </w:p>
    <w:p w:rsidR="002E035A" w:rsidRPr="002E035A" w:rsidRDefault="002E035A" w:rsidP="002E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5A" w:rsidRPr="002E035A" w:rsidRDefault="009D12FF" w:rsidP="002E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экономических мер, стимулирующих инвестиции в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социальной инфраструктуры;</w:t>
      </w:r>
    </w:p>
    <w:p w:rsidR="002E035A" w:rsidRPr="002E035A" w:rsidRDefault="009D12FF" w:rsidP="002E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усилий федеральных органов исполнительной власти, органов исполнительной власти Воронежской области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органов местного самоуправления, представителей бизнеса и общественных организаций в решении задач реализации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(инвестиционных проектов);</w:t>
      </w:r>
    </w:p>
    <w:p w:rsidR="002E035A" w:rsidRPr="002E035A" w:rsidRDefault="009D12FF" w:rsidP="009D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 системы статистического наблюдения и мониторинга необходимой обеспеченности учреждениями социальной инфраструктуры </w:t>
      </w:r>
      <w:r w:rsidRPr="009D12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раснянского сельского поселения в 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утвержденными и обновляющимися нормативами;</w:t>
      </w:r>
    </w:p>
    <w:p w:rsidR="002E035A" w:rsidRPr="002E035A" w:rsidRDefault="009D12FF" w:rsidP="002E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стандартов и регламентов эксплуатации и (или) использования объектов социальной инфраструктуры на всех этапах жизненного 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</w:p>
    <w:p w:rsidR="002E035A" w:rsidRPr="002E035A" w:rsidRDefault="009D12FF" w:rsidP="009D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Pr="009D12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раснянского сельского поселения </w:t>
      </w:r>
      <w:r w:rsidRPr="009D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Новохоперского муниципального района</w:t>
      </w:r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принятие муниципальных правовых актов, регламентирующих порядок их финансирования</w:t>
      </w:r>
      <w:proofErr w:type="gramStart"/>
      <w:r w:rsidR="002E035A" w:rsidRPr="002E0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E035A" w:rsidRPr="002E035A" w:rsidRDefault="002E035A" w:rsidP="002E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24" w:rsidRPr="007C0C9E" w:rsidRDefault="00FD6795" w:rsidP="0003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в  сети «Интернет»</w:t>
      </w:r>
      <w:r w:rsidR="0047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https</w:t>
      </w:r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://</w:t>
      </w:r>
      <w:proofErr w:type="spellStart"/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krasnyanskoe</w:t>
      </w:r>
      <w:proofErr w:type="spellEnd"/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</w:t>
      </w:r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20.</w:t>
      </w:r>
      <w:proofErr w:type="spellStart"/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gosweb</w:t>
      </w:r>
      <w:proofErr w:type="spellEnd"/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gosuslugi</w:t>
      </w:r>
      <w:proofErr w:type="spellEnd"/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47047D" w:rsidRPr="00470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E14A2F" w:rsidRPr="00E14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E14A2F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524" w:rsidRPr="007C0C9E" w:rsidRDefault="00FD679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DB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главу Кр</w:t>
      </w:r>
      <w:r w:rsidR="000F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аснянского сельского поселения </w:t>
      </w:r>
      <w:proofErr w:type="spellStart"/>
      <w:r w:rsidR="000F2BB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С.А.Тыняного</w:t>
      </w:r>
      <w:proofErr w:type="spellEnd"/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524" w:rsidRPr="007C0C9E" w:rsidRDefault="00FD679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 </w:t>
      </w:r>
      <w:r w:rsidR="000F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B7524"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обнародования.</w:t>
      </w:r>
    </w:p>
    <w:p w:rsidR="00FB7524" w:rsidRPr="007C0C9E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7524" w:rsidRPr="007C0C9E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3FA4" w:rsidRDefault="00F93FA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</w:p>
    <w:p w:rsidR="00FB7524" w:rsidRPr="007C0C9E" w:rsidRDefault="00F93FA4" w:rsidP="00FB7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Краснянского сельского поселения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F93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Чаплиева</w:t>
      </w:r>
      <w:proofErr w:type="spellEnd"/>
    </w:p>
    <w:p w:rsidR="00FB7524" w:rsidRPr="007C0C9E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524" w:rsidRPr="00FB7524" w:rsidRDefault="00FB7524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7524" w:rsidRDefault="00FB7524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7399" w:rsidRDefault="005E7399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6773" w:rsidRPr="00B137D8" w:rsidRDefault="00086773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086773" w:rsidRPr="00B137D8" w:rsidSect="00F93FA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AA7"/>
    <w:multiLevelType w:val="hybridMultilevel"/>
    <w:tmpl w:val="0752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B9"/>
    <w:rsid w:val="0000017C"/>
    <w:rsid w:val="00034F38"/>
    <w:rsid w:val="00056CB4"/>
    <w:rsid w:val="00086773"/>
    <w:rsid w:val="000A6FDB"/>
    <w:rsid w:val="000D3C52"/>
    <w:rsid w:val="000F2BB3"/>
    <w:rsid w:val="00172892"/>
    <w:rsid w:val="00177F47"/>
    <w:rsid w:val="00190D36"/>
    <w:rsid w:val="001A3548"/>
    <w:rsid w:val="001B4B98"/>
    <w:rsid w:val="001C66A8"/>
    <w:rsid w:val="00216BED"/>
    <w:rsid w:val="002700BC"/>
    <w:rsid w:val="002A18AC"/>
    <w:rsid w:val="002C336C"/>
    <w:rsid w:val="002E035A"/>
    <w:rsid w:val="002E6696"/>
    <w:rsid w:val="002F0D71"/>
    <w:rsid w:val="00315A58"/>
    <w:rsid w:val="00326E5B"/>
    <w:rsid w:val="00351657"/>
    <w:rsid w:val="00354788"/>
    <w:rsid w:val="00427182"/>
    <w:rsid w:val="00430B2A"/>
    <w:rsid w:val="0047047D"/>
    <w:rsid w:val="004922B9"/>
    <w:rsid w:val="004A1374"/>
    <w:rsid w:val="004F5765"/>
    <w:rsid w:val="004F6C8E"/>
    <w:rsid w:val="00500B1C"/>
    <w:rsid w:val="00552351"/>
    <w:rsid w:val="00564205"/>
    <w:rsid w:val="005A7CAB"/>
    <w:rsid w:val="005E5F37"/>
    <w:rsid w:val="005E6C0B"/>
    <w:rsid w:val="005E7399"/>
    <w:rsid w:val="005F4EC2"/>
    <w:rsid w:val="005F66EC"/>
    <w:rsid w:val="00614DD4"/>
    <w:rsid w:val="0065044E"/>
    <w:rsid w:val="00660B40"/>
    <w:rsid w:val="0066252E"/>
    <w:rsid w:val="0066717D"/>
    <w:rsid w:val="00673FEA"/>
    <w:rsid w:val="0068479C"/>
    <w:rsid w:val="006A4715"/>
    <w:rsid w:val="006A630A"/>
    <w:rsid w:val="006B798C"/>
    <w:rsid w:val="006C58FE"/>
    <w:rsid w:val="006E2078"/>
    <w:rsid w:val="006F2301"/>
    <w:rsid w:val="00710918"/>
    <w:rsid w:val="00710E24"/>
    <w:rsid w:val="007174AB"/>
    <w:rsid w:val="00727A31"/>
    <w:rsid w:val="00776198"/>
    <w:rsid w:val="007C0C9E"/>
    <w:rsid w:val="007D1D0B"/>
    <w:rsid w:val="007E1E1A"/>
    <w:rsid w:val="007E2D8A"/>
    <w:rsid w:val="007E3D75"/>
    <w:rsid w:val="008119B0"/>
    <w:rsid w:val="00812953"/>
    <w:rsid w:val="00855C9D"/>
    <w:rsid w:val="00857914"/>
    <w:rsid w:val="00884C5C"/>
    <w:rsid w:val="008E648D"/>
    <w:rsid w:val="00932491"/>
    <w:rsid w:val="009C4E01"/>
    <w:rsid w:val="009D12FF"/>
    <w:rsid w:val="00A30452"/>
    <w:rsid w:val="00A923D4"/>
    <w:rsid w:val="00B05AD6"/>
    <w:rsid w:val="00B137D8"/>
    <w:rsid w:val="00B55693"/>
    <w:rsid w:val="00B64E25"/>
    <w:rsid w:val="00B7757F"/>
    <w:rsid w:val="00B945E2"/>
    <w:rsid w:val="00BD5524"/>
    <w:rsid w:val="00C14694"/>
    <w:rsid w:val="00C425BC"/>
    <w:rsid w:val="00C55F81"/>
    <w:rsid w:val="00C80377"/>
    <w:rsid w:val="00D00EEB"/>
    <w:rsid w:val="00D23E2C"/>
    <w:rsid w:val="00D42145"/>
    <w:rsid w:val="00D947CF"/>
    <w:rsid w:val="00DB2045"/>
    <w:rsid w:val="00DE4FAA"/>
    <w:rsid w:val="00DE6884"/>
    <w:rsid w:val="00E14A2F"/>
    <w:rsid w:val="00E21D34"/>
    <w:rsid w:val="00E45DCF"/>
    <w:rsid w:val="00E63FC3"/>
    <w:rsid w:val="00E77104"/>
    <w:rsid w:val="00EA4222"/>
    <w:rsid w:val="00EB64E4"/>
    <w:rsid w:val="00EE565A"/>
    <w:rsid w:val="00EF5EAD"/>
    <w:rsid w:val="00F23A51"/>
    <w:rsid w:val="00F93FA4"/>
    <w:rsid w:val="00FB7524"/>
    <w:rsid w:val="00FD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82"/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semiHidden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eastAsia="en-US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7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semiHidden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eastAsia="en-US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7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7203-E460-4CB7-B0E1-FEF9AAEF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Архитектор</dc:creator>
  <cp:lastModifiedBy>Пользователь</cp:lastModifiedBy>
  <cp:revision>3</cp:revision>
  <cp:lastPrinted>2023-08-31T13:01:00Z</cp:lastPrinted>
  <dcterms:created xsi:type="dcterms:W3CDTF">2023-08-31T12:21:00Z</dcterms:created>
  <dcterms:modified xsi:type="dcterms:W3CDTF">2023-08-31T13:05:00Z</dcterms:modified>
</cp:coreProperties>
</file>