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АДМИНИСТРАЦИЯ</w:t>
      </w:r>
    </w:p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КРАСНЯНСКОГО СЕЛЬСКОГО ПОСЕЛЕНИЯ</w:t>
      </w:r>
    </w:p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НОВОХОПЕРСКОГО МУНИЦИПАЛЬНОГО  РАЙОНА</w:t>
      </w:r>
    </w:p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ВОРОНЕЖСКОЙ  ОБЛАСТИ</w:t>
      </w:r>
    </w:p>
    <w:p w:rsidR="00665AE4" w:rsidRPr="00A56F93" w:rsidRDefault="00665AE4" w:rsidP="00665AE4">
      <w:pPr>
        <w:snapToGrid w:val="0"/>
        <w:spacing w:after="0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</w:p>
    <w:p w:rsidR="00665AE4" w:rsidRPr="00A56F93" w:rsidRDefault="00665AE4" w:rsidP="00665AE4">
      <w:pPr>
        <w:snapToGrid w:val="0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ПОСТАНОВЛЕНИЕ</w:t>
      </w:r>
    </w:p>
    <w:p w:rsidR="00665AE4" w:rsidRPr="00A56F93" w:rsidRDefault="00665AE4" w:rsidP="00665AE4">
      <w:pPr>
        <w:spacing w:after="0"/>
        <w:ind w:right="4"/>
        <w:rPr>
          <w:rFonts w:ascii="Times New Roman" w:hAnsi="Times New Roman"/>
          <w:bCs/>
          <w:sz w:val="28"/>
          <w:szCs w:val="28"/>
          <w:lang w:eastAsia="ar-SA"/>
        </w:rPr>
      </w:pP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>«</w:t>
      </w:r>
      <w:r>
        <w:rPr>
          <w:rFonts w:ascii="Times New Roman" w:hAnsi="Times New Roman"/>
          <w:bCs/>
          <w:sz w:val="28"/>
          <w:szCs w:val="28"/>
          <w:u w:val="single"/>
          <w:lang w:eastAsia="ar-SA"/>
        </w:rPr>
        <w:t>2</w:t>
      </w:r>
      <w:r w:rsidR="003F399D">
        <w:rPr>
          <w:rFonts w:ascii="Times New Roman" w:hAnsi="Times New Roman"/>
          <w:bCs/>
          <w:sz w:val="28"/>
          <w:szCs w:val="28"/>
          <w:u w:val="single"/>
          <w:lang w:eastAsia="ar-SA"/>
        </w:rPr>
        <w:t>5</w:t>
      </w: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 xml:space="preserve">» </w:t>
      </w:r>
      <w:r w:rsidR="003F399D">
        <w:rPr>
          <w:rFonts w:ascii="Times New Roman" w:hAnsi="Times New Roman"/>
          <w:bCs/>
          <w:sz w:val="28"/>
          <w:szCs w:val="28"/>
          <w:u w:val="single"/>
          <w:lang w:eastAsia="ar-SA"/>
        </w:rPr>
        <w:t>декабря</w:t>
      </w: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 xml:space="preserve"> 202</w:t>
      </w:r>
      <w:r>
        <w:rPr>
          <w:rFonts w:ascii="Times New Roman" w:hAnsi="Times New Roman"/>
          <w:bCs/>
          <w:sz w:val="28"/>
          <w:szCs w:val="28"/>
          <w:u w:val="single"/>
          <w:lang w:eastAsia="ar-SA"/>
        </w:rPr>
        <w:t>4</w:t>
      </w: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>г.</w:t>
      </w:r>
      <w:r w:rsidRPr="00A56F93">
        <w:rPr>
          <w:rFonts w:ascii="Times New Roman" w:hAnsi="Times New Roman"/>
          <w:bCs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</w:t>
      </w:r>
      <w:r w:rsidRPr="00A56F93">
        <w:rPr>
          <w:rFonts w:ascii="Times New Roman" w:hAnsi="Times New Roman"/>
          <w:bCs/>
          <w:sz w:val="28"/>
          <w:szCs w:val="28"/>
          <w:lang w:eastAsia="ar-SA"/>
        </w:rPr>
        <w:t xml:space="preserve"> № </w:t>
      </w:r>
      <w:r w:rsidR="003F399D">
        <w:rPr>
          <w:rFonts w:ascii="Times New Roman" w:hAnsi="Times New Roman"/>
          <w:bCs/>
          <w:sz w:val="28"/>
          <w:szCs w:val="28"/>
          <w:lang w:eastAsia="ar-SA"/>
        </w:rPr>
        <w:t>81</w:t>
      </w:r>
    </w:p>
    <w:p w:rsidR="00665AE4" w:rsidRPr="00A56F93" w:rsidRDefault="00665AE4" w:rsidP="00665AE4">
      <w:pPr>
        <w:spacing w:after="0"/>
        <w:ind w:right="4536"/>
        <w:rPr>
          <w:rFonts w:ascii="Times New Roman" w:hAnsi="Times New Roman"/>
          <w:bCs/>
          <w:sz w:val="28"/>
          <w:szCs w:val="28"/>
          <w:lang w:eastAsia="ar-SA"/>
        </w:rPr>
      </w:pPr>
      <w:r w:rsidRPr="00A56F93">
        <w:rPr>
          <w:rFonts w:ascii="Times New Roman" w:hAnsi="Times New Roman"/>
          <w:bCs/>
          <w:sz w:val="28"/>
          <w:szCs w:val="28"/>
          <w:lang w:eastAsia="ar-SA"/>
        </w:rPr>
        <w:t>с. Красное</w:t>
      </w:r>
    </w:p>
    <w:p w:rsidR="00516BA8" w:rsidRPr="00221543" w:rsidRDefault="00516BA8" w:rsidP="00665A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665AE4" w:rsidRPr="00234019" w:rsidRDefault="00516BA8" w:rsidP="00234019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01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665AE4" w:rsidRPr="00234019">
        <w:rPr>
          <w:rFonts w:ascii="Times New Roman" w:hAnsi="Times New Roman" w:cs="Times New Roman"/>
          <w:b w:val="0"/>
          <w:sz w:val="28"/>
          <w:szCs w:val="28"/>
        </w:rPr>
        <w:t>в административный</w:t>
      </w:r>
      <w:r w:rsidR="00234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5AE4" w:rsidRPr="00234019">
        <w:rPr>
          <w:rFonts w:ascii="Times New Roman" w:hAnsi="Times New Roman" w:cs="Times New Roman"/>
          <w:b w:val="0"/>
          <w:sz w:val="28"/>
          <w:szCs w:val="28"/>
        </w:rPr>
        <w:t>регламент предоставления муниципальной</w:t>
      </w:r>
      <w:r w:rsidR="00234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5AE4" w:rsidRPr="00234019">
        <w:rPr>
          <w:rFonts w:ascii="Times New Roman" w:hAnsi="Times New Roman" w:cs="Times New Roman"/>
          <w:b w:val="0"/>
          <w:sz w:val="28"/>
          <w:szCs w:val="28"/>
        </w:rPr>
        <w:t>услуги «Перевод жилого помещения в нежилое</w:t>
      </w:r>
      <w:r w:rsidR="00234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5AE4" w:rsidRPr="00234019">
        <w:rPr>
          <w:rFonts w:ascii="Times New Roman" w:hAnsi="Times New Roman" w:cs="Times New Roman"/>
          <w:b w:val="0"/>
          <w:sz w:val="28"/>
          <w:szCs w:val="28"/>
        </w:rPr>
        <w:t>помещение и нежилого помещения</w:t>
      </w:r>
      <w:r w:rsidR="00234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5AE4" w:rsidRPr="00234019">
        <w:rPr>
          <w:rFonts w:ascii="Times New Roman" w:hAnsi="Times New Roman" w:cs="Times New Roman"/>
          <w:b w:val="0"/>
          <w:sz w:val="28"/>
          <w:szCs w:val="28"/>
        </w:rPr>
        <w:t>в жилое помещение» на территории</w:t>
      </w:r>
      <w:r w:rsidR="00234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5AE4" w:rsidRPr="00234019">
        <w:rPr>
          <w:rFonts w:ascii="Times New Roman" w:hAnsi="Times New Roman" w:cs="Times New Roman"/>
          <w:b w:val="0"/>
          <w:sz w:val="28"/>
          <w:szCs w:val="28"/>
        </w:rPr>
        <w:t>Краснянского сельского поселения Новохопёрского</w:t>
      </w:r>
      <w:r w:rsidR="00234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5AE4" w:rsidRPr="0023401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области»</w:t>
      </w:r>
    </w:p>
    <w:p w:rsidR="00516BA8" w:rsidRPr="00221543" w:rsidRDefault="00516BA8" w:rsidP="00665AE4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Краснянского 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администрация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Краснянского 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proofErr w:type="gramEnd"/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34019" w:rsidRDefault="00516BA8" w:rsidP="0023401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Краснянского сельского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01.12.2023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61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нежилое помещение и нежилого помещения в жилое помещение» на территории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Краснянского сельского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Новохопёрского </w:t>
      </w:r>
      <w:r w:rsidR="00237704" w:rsidRPr="0023401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="00563561" w:rsidRPr="0023401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34019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34019" w:rsidRDefault="00516BA8" w:rsidP="00234019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34019">
        <w:rPr>
          <w:rFonts w:eastAsia="Calibri"/>
          <w:sz w:val="28"/>
          <w:szCs w:val="28"/>
        </w:rPr>
        <w:t xml:space="preserve">1. </w:t>
      </w:r>
      <w:r w:rsidR="00234019" w:rsidRPr="00234019">
        <w:rPr>
          <w:rFonts w:eastAsia="Calibri"/>
          <w:sz w:val="28"/>
          <w:szCs w:val="28"/>
        </w:rPr>
        <w:t>П</w:t>
      </w:r>
      <w:r w:rsidR="00742CDB" w:rsidRPr="00234019">
        <w:rPr>
          <w:rFonts w:eastAsia="Calibri"/>
          <w:sz w:val="28"/>
          <w:szCs w:val="28"/>
        </w:rPr>
        <w:t xml:space="preserve">одпункт </w:t>
      </w:r>
      <w:r w:rsidR="003F399D" w:rsidRPr="00234019">
        <w:rPr>
          <w:rFonts w:eastAsia="Calibri"/>
          <w:sz w:val="28"/>
          <w:szCs w:val="28"/>
        </w:rPr>
        <w:t>7</w:t>
      </w:r>
      <w:r w:rsidR="009500B6" w:rsidRPr="00234019">
        <w:rPr>
          <w:rFonts w:eastAsia="Calibri"/>
          <w:sz w:val="28"/>
          <w:szCs w:val="28"/>
        </w:rPr>
        <w:t>.1 пункта 7</w:t>
      </w:r>
      <w:r w:rsidR="00F83AD9" w:rsidRPr="00234019">
        <w:rPr>
          <w:rFonts w:eastAsia="Calibri"/>
          <w:sz w:val="28"/>
          <w:szCs w:val="28"/>
        </w:rPr>
        <w:t xml:space="preserve"> </w:t>
      </w:r>
      <w:r w:rsidR="003F399D" w:rsidRPr="00234019">
        <w:rPr>
          <w:rFonts w:eastAsia="Calibri"/>
          <w:sz w:val="28"/>
          <w:szCs w:val="28"/>
        </w:rPr>
        <w:t>изложить в новой редакции</w:t>
      </w:r>
      <w:r w:rsidR="00742CDB" w:rsidRPr="00234019">
        <w:rPr>
          <w:rFonts w:eastAsia="Calibri"/>
          <w:sz w:val="28"/>
          <w:szCs w:val="28"/>
        </w:rPr>
        <w:t>:</w:t>
      </w:r>
    </w:p>
    <w:p w:rsidR="009500B6" w:rsidRPr="00234019" w:rsidRDefault="00234019" w:rsidP="0023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019">
        <w:rPr>
          <w:rFonts w:ascii="Times New Roman" w:hAnsi="Times New Roman" w:cs="Times New Roman"/>
          <w:sz w:val="28"/>
          <w:szCs w:val="28"/>
        </w:rPr>
        <w:t>«</w:t>
      </w:r>
      <w:r w:rsidR="009500B6" w:rsidRPr="00234019">
        <w:rPr>
          <w:rFonts w:ascii="Times New Roman" w:hAnsi="Times New Roman" w:cs="Times New Roman"/>
          <w:sz w:val="28"/>
          <w:szCs w:val="28"/>
        </w:rPr>
        <w:t>7.1. Срок предоставления муниципальной услуги по согласованию переустройства и (или) перепланировки помещений в многоквартирном доме не должен превышать 15 календарных дней со дня регистрации в администрации Краснянского сельского поселения Новохопёрского муниципального района Воронежской области либо МФЦ Заявления с документами, указанными в Административном регламенте</w:t>
      </w:r>
      <w:proofErr w:type="gramStart"/>
      <w:r w:rsidRPr="0023401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34019" w:rsidRPr="00234019" w:rsidRDefault="00234019" w:rsidP="002340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019">
        <w:rPr>
          <w:rFonts w:ascii="Times New Roman" w:hAnsi="Times New Roman" w:cs="Times New Roman"/>
          <w:sz w:val="28"/>
          <w:szCs w:val="28"/>
        </w:rPr>
        <w:t xml:space="preserve">Подпункт 8.2. </w:t>
      </w:r>
      <w:r w:rsidRPr="00234019">
        <w:rPr>
          <w:rFonts w:ascii="Times New Roman" w:eastAsia="Calibri" w:hAnsi="Times New Roman" w:cs="Times New Roman"/>
          <w:sz w:val="28"/>
          <w:szCs w:val="28"/>
        </w:rPr>
        <w:t>пункта 7 изложить в новой редакции:</w:t>
      </w:r>
    </w:p>
    <w:p w:rsidR="00234019" w:rsidRPr="00234019" w:rsidRDefault="00234019" w:rsidP="0023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019">
        <w:rPr>
          <w:rFonts w:ascii="Times New Roman" w:eastAsia="Calibri" w:hAnsi="Times New Roman" w:cs="Times New Roman"/>
          <w:sz w:val="28"/>
          <w:szCs w:val="28"/>
        </w:rPr>
        <w:t xml:space="preserve">«7.2. </w:t>
      </w:r>
      <w:r w:rsidRPr="00234019">
        <w:rPr>
          <w:rFonts w:ascii="Times New Roman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</w:t>
      </w:r>
      <w:proofErr w:type="gramStart"/>
      <w:r w:rsidRPr="0023401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16BA8" w:rsidRPr="009500B6" w:rsidRDefault="00516BA8" w:rsidP="002340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019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</w:t>
      </w:r>
      <w:bookmarkStart w:id="0" w:name="_GoBack"/>
      <w:bookmarkEnd w:id="0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ановления оставляю за собой.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E4" w:rsidRPr="00665AE4" w:rsidRDefault="00665AE4" w:rsidP="00665AE4">
      <w:pPr>
        <w:contextualSpacing/>
        <w:rPr>
          <w:rFonts w:ascii="Times New Roman" w:hAnsi="Times New Roman"/>
          <w:sz w:val="28"/>
          <w:szCs w:val="28"/>
        </w:rPr>
      </w:pPr>
      <w:r w:rsidRPr="00665AE4">
        <w:rPr>
          <w:rFonts w:ascii="Times New Roman" w:hAnsi="Times New Roman"/>
          <w:sz w:val="28"/>
          <w:szCs w:val="28"/>
        </w:rPr>
        <w:t xml:space="preserve">Глава  Краснянского  </w:t>
      </w:r>
    </w:p>
    <w:p w:rsidR="00665AE4" w:rsidRPr="00665AE4" w:rsidRDefault="00665AE4" w:rsidP="00665AE4">
      <w:pPr>
        <w:contextualSpacing/>
        <w:rPr>
          <w:rFonts w:ascii="Times New Roman" w:hAnsi="Times New Roman"/>
          <w:sz w:val="28"/>
          <w:szCs w:val="28"/>
        </w:rPr>
      </w:pPr>
      <w:r w:rsidRPr="00665AE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С.А. Тыняный                                                                                </w:t>
      </w:r>
    </w:p>
    <w:p w:rsidR="00665AE4" w:rsidRDefault="00665AE4" w:rsidP="00665AE4">
      <w:pPr>
        <w:contextualSpacing/>
        <w:rPr>
          <w:rFonts w:ascii="Times New Roman" w:hAnsi="Times New Roman"/>
          <w:sz w:val="26"/>
          <w:szCs w:val="26"/>
        </w:rPr>
      </w:pP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2A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04788"/>
    <w:rsid w:val="00043B83"/>
    <w:rsid w:val="000E0AA0"/>
    <w:rsid w:val="00132450"/>
    <w:rsid w:val="001600B5"/>
    <w:rsid w:val="00177BE3"/>
    <w:rsid w:val="001B4052"/>
    <w:rsid w:val="00221543"/>
    <w:rsid w:val="00226FD7"/>
    <w:rsid w:val="00234019"/>
    <w:rsid w:val="00237704"/>
    <w:rsid w:val="002A0CD7"/>
    <w:rsid w:val="002E4CD0"/>
    <w:rsid w:val="003F399D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65AE4"/>
    <w:rsid w:val="006767F0"/>
    <w:rsid w:val="006C640B"/>
    <w:rsid w:val="00707943"/>
    <w:rsid w:val="00742CDB"/>
    <w:rsid w:val="00866D3A"/>
    <w:rsid w:val="0089681D"/>
    <w:rsid w:val="008C0844"/>
    <w:rsid w:val="009270E0"/>
    <w:rsid w:val="009500B6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D013DE"/>
    <w:rsid w:val="00D16552"/>
    <w:rsid w:val="00DF7F51"/>
    <w:rsid w:val="00E168B4"/>
    <w:rsid w:val="00E445A6"/>
    <w:rsid w:val="00F228F9"/>
    <w:rsid w:val="00F83AD9"/>
    <w:rsid w:val="00FB722C"/>
    <w:rsid w:val="00FB7573"/>
    <w:rsid w:val="00FC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Title">
    <w:name w:val="Title!Название НПА"/>
    <w:basedOn w:val="a"/>
    <w:rsid w:val="00665A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76A1-3BB6-4006-9632-7D1B448A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yubokun</cp:lastModifiedBy>
  <cp:revision>5</cp:revision>
  <cp:lastPrinted>2024-12-25T12:50:00Z</cp:lastPrinted>
  <dcterms:created xsi:type="dcterms:W3CDTF">2024-12-25T12:50:00Z</dcterms:created>
  <dcterms:modified xsi:type="dcterms:W3CDTF">2024-12-26T11:40:00Z</dcterms:modified>
</cp:coreProperties>
</file>